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8DF9E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0" w:name="_Toc15753"/>
    </w:p>
    <w:p w14:paraId="16155671">
      <w:pPr>
        <w:pStyle w:val="2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中共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四川轻化工大学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××</w:t>
      </w:r>
      <w:r>
        <w:rPr>
          <w:rFonts w:hint="default" w:ascii="Times New Roman" w:hAnsi="Times New Roman" w:cs="Times New Roman"/>
          <w:sz w:val="44"/>
          <w:szCs w:val="44"/>
        </w:rPr>
        <w:t>学院（单位）委员会</w:t>
      </w:r>
      <w:bookmarkEnd w:id="0"/>
    </w:p>
    <w:p w14:paraId="2E55E7F7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1" w:name="_Toc14560"/>
      <w:r>
        <w:rPr>
          <w:rFonts w:hint="default" w:ascii="Times New Roman" w:hAnsi="Times New Roman" w:cs="Times New Roman"/>
          <w:sz w:val="44"/>
          <w:szCs w:val="44"/>
        </w:rPr>
        <w:t>（纪律检查委员会）委员</w:t>
      </w:r>
      <w:bookmarkStart w:id="2" w:name="_Toc13917"/>
      <w:r>
        <w:rPr>
          <w:rFonts w:hint="default" w:ascii="Times New Roman" w:hAnsi="Times New Roman" w:cs="Times New Roman"/>
          <w:sz w:val="44"/>
          <w:szCs w:val="44"/>
        </w:rPr>
        <w:t>选票</w:t>
      </w:r>
      <w:bookmarkEnd w:id="1"/>
      <w:bookmarkEnd w:id="2"/>
    </w:p>
    <w:p w14:paraId="28F24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Cs w:val="21"/>
          <w:lang w:bidi="ar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Cs w:val="21"/>
          <w:lang w:bidi="ar"/>
        </w:rPr>
        <w:t>年   月  日（党组织公章）</w:t>
      </w:r>
    </w:p>
    <w:p w14:paraId="7AC6E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Cs w:val="21"/>
          <w:lang w:bidi="ar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3611"/>
        <w:gridCol w:w="3248"/>
      </w:tblGrid>
      <w:tr w14:paraId="50C77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79F14AC0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序号</w:t>
            </w:r>
          </w:p>
        </w:tc>
        <w:tc>
          <w:tcPr>
            <w:tcW w:w="3611" w:type="dxa"/>
            <w:vAlign w:val="center"/>
          </w:tcPr>
          <w:p w14:paraId="226756F5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姓名（按姓氏笔画为序）</w:t>
            </w:r>
          </w:p>
        </w:tc>
        <w:tc>
          <w:tcPr>
            <w:tcW w:w="3248" w:type="dxa"/>
            <w:vAlign w:val="center"/>
          </w:tcPr>
          <w:p w14:paraId="39294209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符号</w:t>
            </w:r>
          </w:p>
        </w:tc>
      </w:tr>
      <w:tr w14:paraId="5B3C1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1D70A06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1</w:t>
            </w:r>
          </w:p>
        </w:tc>
        <w:tc>
          <w:tcPr>
            <w:tcW w:w="3611" w:type="dxa"/>
            <w:vAlign w:val="center"/>
          </w:tcPr>
          <w:p w14:paraId="32EA257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512D13D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6B11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508AEFD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2</w:t>
            </w:r>
          </w:p>
        </w:tc>
        <w:tc>
          <w:tcPr>
            <w:tcW w:w="3611" w:type="dxa"/>
            <w:vAlign w:val="center"/>
          </w:tcPr>
          <w:p w14:paraId="7D237C9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3F60D17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BC9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46F4A19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3</w:t>
            </w:r>
          </w:p>
        </w:tc>
        <w:tc>
          <w:tcPr>
            <w:tcW w:w="3611" w:type="dxa"/>
            <w:vAlign w:val="center"/>
          </w:tcPr>
          <w:p w14:paraId="7D7F17D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166FB33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5AA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1913144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4</w:t>
            </w:r>
          </w:p>
        </w:tc>
        <w:tc>
          <w:tcPr>
            <w:tcW w:w="3611" w:type="dxa"/>
            <w:vAlign w:val="center"/>
          </w:tcPr>
          <w:p w14:paraId="5C57EEE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12ADF12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39E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30CAD20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5</w:t>
            </w:r>
          </w:p>
        </w:tc>
        <w:tc>
          <w:tcPr>
            <w:tcW w:w="3611" w:type="dxa"/>
            <w:vAlign w:val="center"/>
          </w:tcPr>
          <w:p w14:paraId="63768E09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5152D0C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599E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6A89A11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6</w:t>
            </w:r>
          </w:p>
        </w:tc>
        <w:tc>
          <w:tcPr>
            <w:tcW w:w="3611" w:type="dxa"/>
            <w:vAlign w:val="center"/>
          </w:tcPr>
          <w:p w14:paraId="67DEC07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7F4DCC0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1FE97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1A20CB0F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7</w:t>
            </w:r>
          </w:p>
        </w:tc>
        <w:tc>
          <w:tcPr>
            <w:tcW w:w="3611" w:type="dxa"/>
            <w:vAlign w:val="center"/>
          </w:tcPr>
          <w:p w14:paraId="49AFDDB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087F8D02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22A6D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6DA9D22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8</w:t>
            </w:r>
          </w:p>
        </w:tc>
        <w:tc>
          <w:tcPr>
            <w:tcW w:w="3611" w:type="dxa"/>
            <w:vAlign w:val="center"/>
          </w:tcPr>
          <w:p w14:paraId="6961AF3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43E129E0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5F8A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75CB809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9</w:t>
            </w:r>
          </w:p>
        </w:tc>
        <w:tc>
          <w:tcPr>
            <w:tcW w:w="3611" w:type="dxa"/>
            <w:vAlign w:val="center"/>
          </w:tcPr>
          <w:p w14:paraId="0D31835F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5ED4332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7318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4771F59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10</w:t>
            </w:r>
          </w:p>
        </w:tc>
        <w:tc>
          <w:tcPr>
            <w:tcW w:w="3611" w:type="dxa"/>
            <w:vAlign w:val="center"/>
          </w:tcPr>
          <w:p w14:paraId="63AFDD8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00A885E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48CE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153B314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11</w:t>
            </w:r>
          </w:p>
        </w:tc>
        <w:tc>
          <w:tcPr>
            <w:tcW w:w="3611" w:type="dxa"/>
            <w:vAlign w:val="center"/>
          </w:tcPr>
          <w:p w14:paraId="7F15485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510DD489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555D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0C7473F9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序号</w:t>
            </w:r>
          </w:p>
        </w:tc>
        <w:tc>
          <w:tcPr>
            <w:tcW w:w="3611" w:type="dxa"/>
            <w:vAlign w:val="center"/>
          </w:tcPr>
          <w:p w14:paraId="39AE5A34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另选人姓名</w:t>
            </w:r>
          </w:p>
        </w:tc>
        <w:tc>
          <w:tcPr>
            <w:tcW w:w="3248" w:type="dxa"/>
            <w:vAlign w:val="center"/>
          </w:tcPr>
          <w:p w14:paraId="2C173DE5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4"/>
                <w:szCs w:val="22"/>
              </w:rPr>
              <w:t>符号</w:t>
            </w:r>
          </w:p>
        </w:tc>
      </w:tr>
      <w:tr w14:paraId="010A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0067BB0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1</w:t>
            </w:r>
          </w:p>
        </w:tc>
        <w:tc>
          <w:tcPr>
            <w:tcW w:w="3611" w:type="dxa"/>
            <w:vAlign w:val="center"/>
          </w:tcPr>
          <w:p w14:paraId="790ABF42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64A7BD7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41D8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6847EEC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2</w:t>
            </w:r>
          </w:p>
        </w:tc>
        <w:tc>
          <w:tcPr>
            <w:tcW w:w="3611" w:type="dxa"/>
            <w:vAlign w:val="center"/>
          </w:tcPr>
          <w:p w14:paraId="25AEBDA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41CE74B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8F9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70" w:type="dxa"/>
            <w:vAlign w:val="center"/>
          </w:tcPr>
          <w:p w14:paraId="125383F4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  <w:t>3</w:t>
            </w:r>
          </w:p>
        </w:tc>
        <w:tc>
          <w:tcPr>
            <w:tcW w:w="3611" w:type="dxa"/>
            <w:vAlign w:val="center"/>
          </w:tcPr>
          <w:p w14:paraId="243E52B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3248" w:type="dxa"/>
            <w:vAlign w:val="center"/>
          </w:tcPr>
          <w:p w14:paraId="31EA2B54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</w:tbl>
    <w:p w14:paraId="051B95E5">
      <w:pPr>
        <w:spacing w:before="156" w:beforeLines="50" w:line="400" w:lineRule="exac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  <w:t>说明</w:t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  <w:lang w:bidi="ar"/>
        </w:rPr>
        <w:t>：</w:t>
      </w:r>
    </w:p>
    <w:p w14:paraId="41F32FFA">
      <w:pPr>
        <w:tabs>
          <w:tab w:val="left" w:pos="0"/>
          <w:tab w:val="left" w:pos="998"/>
          <w:tab w:val="left" w:pos="1080"/>
        </w:tabs>
        <w:spacing w:line="400" w:lineRule="exact"/>
        <w:ind w:right="493" w:rightChars="235"/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</w:pP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 xml:space="preserve">1. 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eastAsia="zh-CN" w:bidi="ar"/>
        </w:rPr>
        <w:t>××××</w:t>
      </w:r>
      <w:r>
        <w:rPr>
          <w:rFonts w:hint="eastAsia" w:ascii="Times New Roman" w:hAnsi="Times New Roman" w:eastAsia="仿宋" w:cs="Times New Roman"/>
          <w:color w:val="000000"/>
          <w:spacing w:val="-20"/>
          <w:sz w:val="24"/>
          <w:szCs w:val="24"/>
          <w:lang w:eastAsia="zh-CN" w:bidi="ar"/>
        </w:rPr>
        <w:t>党委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委员（纪委委员）候选人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名，应选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名，差额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名。</w:t>
      </w:r>
    </w:p>
    <w:p w14:paraId="20C80D74">
      <w:pPr>
        <w:tabs>
          <w:tab w:val="left" w:pos="0"/>
          <w:tab w:val="left" w:pos="998"/>
          <w:tab w:val="left" w:pos="1080"/>
        </w:tabs>
        <w:spacing w:line="400" w:lineRule="exact"/>
        <w:ind w:right="493" w:rightChars="235"/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2.赞成人数（含另选人数）等于或少</w:t>
      </w:r>
      <w:bookmarkStart w:id="3" w:name="_GoBack"/>
      <w:bookmarkEnd w:id="3"/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于应选人数为有效票，多于应选人数为无效票。</w:t>
      </w:r>
    </w:p>
    <w:p w14:paraId="2080E284">
      <w:pPr>
        <w:tabs>
          <w:tab w:val="left" w:pos="0"/>
          <w:tab w:val="left" w:pos="998"/>
          <w:tab w:val="left" w:pos="1080"/>
        </w:tabs>
        <w:spacing w:line="400" w:lineRule="exact"/>
        <w:rPr>
          <w:rFonts w:hint="default" w:ascii="Times New Roman" w:hAnsi="Times New Roman" w:eastAsia="仿宋" w:cs="Times New Roman"/>
          <w:color w:val="000000"/>
          <w:spacing w:val="-26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-26"/>
          <w:sz w:val="24"/>
          <w:szCs w:val="24"/>
          <w:lang w:bidi="ar"/>
        </w:rPr>
        <w:t>3. 赞成的在姓名</w:t>
      </w:r>
      <w:r>
        <w:rPr>
          <w:rFonts w:hint="default" w:ascii="Times New Roman" w:hAnsi="Times New Roman" w:eastAsia="仿宋" w:cs="Times New Roman"/>
          <w:color w:val="000000"/>
          <w:spacing w:val="-26"/>
          <w:sz w:val="24"/>
          <w:szCs w:val="24"/>
          <w:lang w:eastAsia="zh-CN" w:bidi="ar"/>
        </w:rPr>
        <w:t>右</w:t>
      </w:r>
      <w:r>
        <w:rPr>
          <w:rFonts w:hint="default" w:ascii="Times New Roman" w:hAnsi="Times New Roman" w:eastAsia="仿宋" w:cs="Times New Roman"/>
          <w:color w:val="000000"/>
          <w:spacing w:val="-26"/>
          <w:sz w:val="24"/>
          <w:szCs w:val="24"/>
          <w:lang w:bidi="ar"/>
        </w:rPr>
        <w:t>方空格内画“○”，不赞成的画“×”，弃权的不作任何符号。</w:t>
      </w:r>
    </w:p>
    <w:p w14:paraId="7CD68E4E">
      <w:pPr>
        <w:spacing w:line="400" w:lineRule="exact"/>
      </w:pPr>
      <w:r>
        <w:rPr>
          <w:rFonts w:hint="default" w:ascii="Times New Roman" w:hAnsi="Times New Roman" w:eastAsia="仿宋" w:cs="Times New Roman"/>
          <w:color w:val="000000"/>
          <w:spacing w:val="-22"/>
          <w:sz w:val="24"/>
          <w:szCs w:val="24"/>
          <w:lang w:bidi="ar"/>
        </w:rPr>
        <w:t>4</w:t>
      </w:r>
      <w:r>
        <w:rPr>
          <w:rFonts w:hint="default" w:ascii="Times New Roman" w:hAnsi="Times New Roman" w:eastAsia="仿宋" w:cs="Times New Roman"/>
          <w:color w:val="000000"/>
          <w:spacing w:val="-20"/>
          <w:sz w:val="24"/>
          <w:szCs w:val="24"/>
          <w:lang w:bidi="ar"/>
        </w:rPr>
        <w:t>. 对候选人不赞成的可以另选他人。如另选他人，请在“另选人姓名”栏填上另选候选人的姓名，并在其姓名右边的符号栏画</w:t>
      </w:r>
      <w:r>
        <w:rPr>
          <w:rFonts w:hint="default" w:ascii="Times New Roman" w:hAnsi="Times New Roman" w:eastAsia="仿宋" w:cs="Times New Roman"/>
          <w:color w:val="000000"/>
          <w:spacing w:val="-26"/>
          <w:sz w:val="24"/>
          <w:szCs w:val="24"/>
          <w:lang w:bidi="ar"/>
        </w:rPr>
        <w:t>“○”。对候选人弃权的不能另选他人。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E481B"/>
    <w:rsid w:val="029E481B"/>
    <w:rsid w:val="1F3755BD"/>
    <w:rsid w:val="6A31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270</Characters>
  <Lines>0</Lines>
  <Paragraphs>0</Paragraphs>
  <TotalTime>0</TotalTime>
  <ScaleCrop>false</ScaleCrop>
  <LinksUpToDate>false</LinksUpToDate>
  <CharactersWithSpaces>278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2025-10-22T14:15:00Z</dcterms:created>
  <dc:creator>请别失望</dc:creator>
  <cp:lastModifiedBy>z</cp:lastModifiedBy>
  <dcterms:modified xsi:type="dcterms:W3CDTF">2025-12-10T01:02:02Z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7A63EA7AC9DC4B198BAF5803D516024F_11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